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13" w:rsidRDefault="00745913" w:rsidP="0074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>
        <w:rPr>
          <w:rFonts w:ascii="Times New Roman" w:hAnsi="Times New Roman" w:cs="Times New Roman"/>
          <w:sz w:val="24"/>
          <w:szCs w:val="24"/>
        </w:rPr>
        <w:br/>
        <w:t>do przedszkoli i oddziałów przedszkolnych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rok szkolny 2021/2022</w:t>
      </w:r>
    </w:p>
    <w:tbl>
      <w:tblPr>
        <w:tblStyle w:val="Tabela-Siatka"/>
        <w:tblpPr w:leftFromText="141" w:rightFromText="141" w:vertAnchor="page" w:horzAnchor="margin" w:tblpY="3301"/>
        <w:tblW w:w="9413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804"/>
      </w:tblGrid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rekrutacji/czynności rodzica/prawnego opiekuna</w:t>
            </w:r>
          </w:p>
        </w:tc>
      </w:tr>
      <w:tr w:rsidR="00745913" w:rsidTr="00745913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Kontynuacja edukacji przedszkolnej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 – 05.03.2021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Przyjmowanie „Deklaracji”, składanych przez rodziców dzieci/prawnych opiekunów kontynuujących edukację przedszkolną w danym przedszkolu lub oddziale przedszkolnym. </w:t>
            </w:r>
            <w:r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745913" w:rsidTr="00745913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Postępowanie rekrutacyjne do przedszkoli i oddziałów przedszkolnych w szkołach podstawowych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 – 19.03.2021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Przyjmowanie „Wniosków o przyjęcie do przedszkola” i dokumentów potwierdzających  spełnienie kryteriów branych pod uwagę </w:t>
            </w:r>
            <w:r>
              <w:rPr>
                <w:rFonts w:ascii="Times New Roman" w:hAnsi="Times New Roman" w:cs="Times New Roman"/>
              </w:rPr>
              <w:br/>
              <w:t xml:space="preserve">w postępowaniu rekrutacyjnym. </w:t>
            </w:r>
            <w:r>
              <w:rPr>
                <w:rFonts w:ascii="Times New Roman" w:hAnsi="Times New Roman" w:cs="Times New Roman"/>
                <w:i/>
              </w:rPr>
              <w:t>(zał. nr 2 do Regulaminu rekrutacji)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– 26.03.2021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dokumentów i oświadczeń rodziców/prawnych opiekunów.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Podanie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>
              <w:rPr>
                <w:rFonts w:ascii="Times New Roman" w:hAnsi="Times New Roman" w:cs="Times New Roman"/>
              </w:rPr>
              <w:t>wiadomości „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Listy dzieci zakwalifikowanych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niezakwalifikowanych”.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 – 02.04.2021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  <w:r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– 09.04.2021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Podanie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>
              <w:rPr>
                <w:rFonts w:ascii="Times New Roman" w:hAnsi="Times New Roman" w:cs="Times New Roman"/>
              </w:rPr>
              <w:t>wiadomości „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Listy dzieci </w:t>
            </w:r>
            <w:r>
              <w:rPr>
                <w:rFonts w:ascii="Times New Roman" w:hAnsi="Times New Roman" w:cs="Times New Roman"/>
              </w:rPr>
              <w:t>przyjętych i nieprzyjętych do przedszkola”.</w:t>
            </w:r>
          </w:p>
        </w:tc>
      </w:tr>
      <w:tr w:rsidR="00745913" w:rsidTr="00745913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 odwoławcza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– 20.04.2021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Listy dzieci </w:t>
            </w:r>
            <w:r>
              <w:rPr>
                <w:rFonts w:ascii="Times New Roman" w:hAnsi="Times New Roman" w:cs="Times New Roman"/>
              </w:rPr>
              <w:t>przyjętych i nieprzyjętych do przedszkola”.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– 26.04.2021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– 04.05.2021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– 12.05.2021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745913" w:rsidTr="00745913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Postępowanie uzupełniające do przedszkoli i oddziałów przedszkolnych w szkołach podstawowych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Opublikowanie wykazu ewentualnych wolnych miejsc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– 11.06.2021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„Wniosku o przyjęcie do przedszkola” i dokumentów potwierdzających  spełnienie kryteriów branych pod uwagę w postępowaniu rekrutacyjnym. (zał. nr 2 do Regulaminu rekrutacji)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14.06 – 16.06.2021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>
              <w:rPr>
                <w:rFonts w:ascii="Times New Roman" w:hAnsi="Times New Roman" w:cs="Times New Roman"/>
              </w:rPr>
              <w:t>wiadomości „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Listy dzieci zakwalifikowanych i niezakwalifikowanych”.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– 21.06.2021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  <w:r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„Listy dzieci przyjętych </w:t>
            </w:r>
          </w:p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– 29.06.2021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Listy dzieci </w:t>
            </w:r>
            <w:r>
              <w:rPr>
                <w:rFonts w:ascii="Times New Roman" w:hAnsi="Times New Roman" w:cs="Times New Roman"/>
              </w:rPr>
              <w:t>przyjętych i nieprzyjętych do przedszkola”.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– 05.07.2021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– 12.07.2021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745913" w:rsidTr="00745913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– 20.07.2021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13" w:rsidRDefault="0074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</w:tbl>
    <w:p w:rsidR="00745913" w:rsidRDefault="00745913" w:rsidP="00745913">
      <w:pPr>
        <w:spacing w:after="0" w:line="240" w:lineRule="auto"/>
        <w:rPr>
          <w:rFonts w:ascii="Times New Roman" w:hAnsi="Times New Roman" w:cs="Times New Roman"/>
        </w:rPr>
      </w:pPr>
    </w:p>
    <w:p w:rsidR="00745913" w:rsidRDefault="00745913" w:rsidP="00745913">
      <w:pPr>
        <w:spacing w:after="0" w:line="240" w:lineRule="auto"/>
        <w:rPr>
          <w:rFonts w:ascii="Times New Roman" w:hAnsi="Times New Roman" w:cs="Times New Roman"/>
        </w:rPr>
      </w:pPr>
    </w:p>
    <w:p w:rsidR="00C25D2D" w:rsidRDefault="00C25D2D"/>
    <w:sectPr w:rsidR="00C2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13"/>
    <w:rsid w:val="00506647"/>
    <w:rsid w:val="00745913"/>
    <w:rsid w:val="00C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FE50-E6DD-4FD3-8023-EF44AED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9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9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Marzec</dc:creator>
  <cp:keywords/>
  <dc:description/>
  <cp:lastModifiedBy>Marek Marzec</cp:lastModifiedBy>
  <cp:revision>1</cp:revision>
  <dcterms:created xsi:type="dcterms:W3CDTF">2021-02-23T08:24:00Z</dcterms:created>
  <dcterms:modified xsi:type="dcterms:W3CDTF">2021-02-23T08:44:00Z</dcterms:modified>
</cp:coreProperties>
</file>